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D74EC" w14:textId="62FC9C2A" w:rsidR="002410EB" w:rsidRPr="002334B9" w:rsidRDefault="00DC7891" w:rsidP="002334B9">
      <w:pPr>
        <w:pStyle w:val="Nadpis3"/>
        <w:rPr>
          <w:b/>
        </w:rPr>
      </w:pPr>
      <w:r w:rsidRPr="002334B9">
        <w:rPr>
          <w:b/>
        </w:rPr>
        <w:t xml:space="preserve">Pracovní list </w:t>
      </w:r>
      <w:bookmarkStart w:id="0" w:name="_GoBack"/>
      <w:bookmarkEnd w:id="0"/>
    </w:p>
    <w:p w14:paraId="3235FE27" w14:textId="41A8E0FF" w:rsidR="00883175" w:rsidRPr="007D0F21" w:rsidRDefault="00883175" w:rsidP="00883175">
      <w:pPr>
        <w:pStyle w:val="Nadpis2"/>
        <w:numPr>
          <w:ilvl w:val="0"/>
          <w:numId w:val="3"/>
        </w:numPr>
        <w:pBdr>
          <w:bottom w:val="none" w:sz="0" w:space="0" w:color="auto"/>
        </w:pBdr>
        <w:jc w:val="left"/>
        <w:rPr>
          <w:sz w:val="22"/>
        </w:rPr>
      </w:pPr>
      <w:r w:rsidRPr="007D0F21">
        <w:rPr>
          <w:sz w:val="22"/>
        </w:rPr>
        <w:t>K</w:t>
      </w:r>
      <w:r w:rsidR="00EC62FC" w:rsidRPr="007D0F21">
        <w:rPr>
          <w:sz w:val="22"/>
        </w:rPr>
        <w:t>e každému</w:t>
      </w:r>
      <w:r w:rsidRPr="007D0F21">
        <w:rPr>
          <w:sz w:val="22"/>
        </w:rPr>
        <w:t> </w:t>
      </w:r>
      <w:r w:rsidR="00CE184A">
        <w:rPr>
          <w:sz w:val="22"/>
        </w:rPr>
        <w:t xml:space="preserve">z </w:t>
      </w:r>
      <w:r w:rsidRPr="007D0F21">
        <w:rPr>
          <w:sz w:val="22"/>
        </w:rPr>
        <w:t xml:space="preserve">Obrázků </w:t>
      </w:r>
      <w:r w:rsidR="00EC62FC" w:rsidRPr="007D0F21">
        <w:rPr>
          <w:sz w:val="22"/>
        </w:rPr>
        <w:t>uveďte</w:t>
      </w:r>
      <w:r w:rsidRPr="007D0F21">
        <w:rPr>
          <w:sz w:val="22"/>
        </w:rPr>
        <w:t xml:space="preserve"> alkaloid, který je </w:t>
      </w:r>
      <w:r w:rsidR="00EC62FC" w:rsidRPr="007D0F21">
        <w:rPr>
          <w:sz w:val="22"/>
        </w:rPr>
        <w:t>v dané přírodnině obsažen</w:t>
      </w:r>
    </w:p>
    <w:p w14:paraId="4E0FBF36" w14:textId="48D67E3E" w:rsidR="00CD7012" w:rsidRDefault="0036444B" w:rsidP="00CD7012">
      <w:pPr>
        <w:pStyle w:val="Odstavecseseznamem"/>
        <w:keepNext/>
      </w:pPr>
      <w:r w:rsidRPr="007D0F21"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545D4086" wp14:editId="24286411">
            <wp:simplePos x="0" y="0"/>
            <wp:positionH relativeFrom="column">
              <wp:posOffset>3517900</wp:posOffset>
            </wp:positionH>
            <wp:positionV relativeFrom="paragraph">
              <wp:posOffset>76835</wp:posOffset>
            </wp:positionV>
            <wp:extent cx="1285875" cy="1666240"/>
            <wp:effectExtent l="0" t="0" r="9525" b="0"/>
            <wp:wrapSquare wrapText="bothSides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ffeaarabica-thum.gif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F21">
        <w:rPr>
          <w:noProof/>
          <w:lang w:eastAsia="cs-CZ"/>
        </w:rPr>
        <w:drawing>
          <wp:anchor distT="0" distB="0" distL="114300" distR="114300" simplePos="0" relativeHeight="251678720" behindDoc="0" locked="0" layoutInCell="1" allowOverlap="1" wp14:anchorId="5E433D2D" wp14:editId="67B5E9B0">
            <wp:simplePos x="0" y="0"/>
            <wp:positionH relativeFrom="column">
              <wp:posOffset>325120</wp:posOffset>
            </wp:positionH>
            <wp:positionV relativeFrom="paragraph">
              <wp:posOffset>262890</wp:posOffset>
            </wp:positionV>
            <wp:extent cx="1663700" cy="1247140"/>
            <wp:effectExtent l="0" t="1270" r="0" b="0"/>
            <wp:wrapSquare wrapText="bothSides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rop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6370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F21">
        <w:rPr>
          <w:noProof/>
          <w:lang w:eastAsia="cs-CZ"/>
        </w:rPr>
        <w:drawing>
          <wp:anchor distT="0" distB="0" distL="114300" distR="114300" simplePos="0" relativeHeight="251675648" behindDoc="0" locked="0" layoutInCell="1" allowOverlap="1" wp14:anchorId="288A2115" wp14:editId="3A5577F7">
            <wp:simplePos x="0" y="0"/>
            <wp:positionH relativeFrom="column">
              <wp:posOffset>2038350</wp:posOffset>
            </wp:positionH>
            <wp:positionV relativeFrom="paragraph">
              <wp:posOffset>57785</wp:posOffset>
            </wp:positionV>
            <wp:extent cx="1249680" cy="1666875"/>
            <wp:effectExtent l="0" t="0" r="7620" b="9525"/>
            <wp:wrapSquare wrapText="bothSides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277e9aeb_1576565_o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48FE3" w14:textId="64CDC004" w:rsidR="0036444B" w:rsidRDefault="0036444B" w:rsidP="0036444B">
      <w:pPr>
        <w:pStyle w:val="Titulek"/>
        <w:ind w:left="720"/>
      </w:pPr>
    </w:p>
    <w:p w14:paraId="4CE1EC7B" w14:textId="77777777" w:rsidR="0036444B" w:rsidRDefault="0036444B" w:rsidP="00CD7012">
      <w:pPr>
        <w:pStyle w:val="Titulek"/>
      </w:pPr>
    </w:p>
    <w:p w14:paraId="123A0A12" w14:textId="77777777" w:rsidR="0036444B" w:rsidRDefault="0036444B" w:rsidP="00CD7012">
      <w:pPr>
        <w:pStyle w:val="Titulek"/>
      </w:pPr>
    </w:p>
    <w:p w14:paraId="57A110C8" w14:textId="77777777" w:rsidR="0036444B" w:rsidRDefault="0036444B" w:rsidP="00CD7012">
      <w:pPr>
        <w:pStyle w:val="Titulek"/>
      </w:pPr>
    </w:p>
    <w:p w14:paraId="03213520" w14:textId="77777777" w:rsidR="0036444B" w:rsidRPr="0036444B" w:rsidRDefault="0036444B" w:rsidP="0036444B"/>
    <w:p w14:paraId="590DA3FE" w14:textId="77777777" w:rsidR="0036444B" w:rsidRDefault="0036444B" w:rsidP="00CD7012">
      <w:pPr>
        <w:pStyle w:val="Titulek"/>
      </w:pPr>
    </w:p>
    <w:p w14:paraId="2F40B6DE" w14:textId="05187965" w:rsidR="0036444B" w:rsidRPr="00C01151" w:rsidRDefault="0036444B" w:rsidP="0036444B">
      <w:pPr>
        <w:pStyle w:val="Titulek"/>
        <w:rPr>
          <w:noProof/>
          <w:sz w:val="20"/>
          <w:lang w:eastAsia="cs-CZ"/>
        </w:rPr>
      </w:pPr>
      <w:r>
        <w:t xml:space="preserve">                   </w:t>
      </w:r>
      <w:r w:rsidR="00CD7012">
        <w:t xml:space="preserve">Obrázek </w:t>
      </w:r>
      <w:r w:rsidR="00AA5988">
        <w:fldChar w:fldCharType="begin"/>
      </w:r>
      <w:r w:rsidR="00AA5988">
        <w:instrText xml:space="preserve"> SEQ Obrázek \* ARABIC </w:instrText>
      </w:r>
      <w:r w:rsidR="00AA5988">
        <w:fldChar w:fldCharType="separate"/>
      </w:r>
      <w:r w:rsidR="004D7DD1">
        <w:rPr>
          <w:noProof/>
        </w:rPr>
        <w:t>1</w:t>
      </w:r>
      <w:r w:rsidR="00AA5988">
        <w:rPr>
          <w:noProof/>
        </w:rPr>
        <w:fldChar w:fldCharType="end"/>
      </w:r>
      <w:r w:rsidR="00CD7012">
        <w:t xml:space="preserve">          </w:t>
      </w:r>
      <w:r>
        <w:t xml:space="preserve">           </w:t>
      </w:r>
      <w:r w:rsidR="00CD7012">
        <w:t xml:space="preserve">         </w:t>
      </w:r>
      <w:r w:rsidR="00CD7012" w:rsidRPr="00CD7012">
        <w:t xml:space="preserve"> </w:t>
      </w:r>
      <w:r w:rsidR="00CD7012">
        <w:t xml:space="preserve">Obrázek </w:t>
      </w:r>
      <w:r w:rsidR="00AA5988">
        <w:fldChar w:fldCharType="begin"/>
      </w:r>
      <w:r w:rsidR="00AA5988">
        <w:instrText xml:space="preserve"> SEQ Obrázek \* ARABIC </w:instrText>
      </w:r>
      <w:r w:rsidR="00AA5988">
        <w:fldChar w:fldCharType="separate"/>
      </w:r>
      <w:r w:rsidR="004D7DD1">
        <w:rPr>
          <w:noProof/>
        </w:rPr>
        <w:t>2</w:t>
      </w:r>
      <w:r w:rsidR="00AA5988">
        <w:rPr>
          <w:noProof/>
        </w:rPr>
        <w:fldChar w:fldCharType="end"/>
      </w:r>
      <w:r w:rsidR="00CD7012" w:rsidRPr="00CD7012">
        <w:t xml:space="preserve"> </w:t>
      </w:r>
      <w:r w:rsidR="00CD7012">
        <w:t xml:space="preserve">                      </w:t>
      </w:r>
      <w:r>
        <w:t xml:space="preserve">Obrázek </w:t>
      </w:r>
      <w:r w:rsidR="00421C43">
        <w:t>3</w:t>
      </w:r>
    </w:p>
    <w:p w14:paraId="52B7762C" w14:textId="77777777" w:rsidR="00404C87" w:rsidRDefault="00CF3259" w:rsidP="00DC7891">
      <w:pPr>
        <w:pStyle w:val="Nadpis2"/>
        <w:numPr>
          <w:ilvl w:val="0"/>
          <w:numId w:val="3"/>
        </w:numPr>
        <w:pBdr>
          <w:bottom w:val="none" w:sz="0" w:space="0" w:color="auto"/>
        </w:pBdr>
        <w:ind w:left="567"/>
        <w:jc w:val="left"/>
        <w:rPr>
          <w:sz w:val="22"/>
        </w:rPr>
      </w:pPr>
      <w:r>
        <w:rPr>
          <w:sz w:val="22"/>
        </w:rPr>
        <w:t>PŘEČTĚTE SI NÁSLEDUJÍCÍ ČLÁNEK A ODPOVĚZTE NA OTÁZKY NÍŽE</w:t>
      </w:r>
    </w:p>
    <w:p w14:paraId="633D5B83" w14:textId="77777777" w:rsidR="004E7C3A" w:rsidRPr="003722BC" w:rsidRDefault="00914E2C" w:rsidP="00956135">
      <w:pPr>
        <w:spacing w:after="0"/>
        <w:ind w:left="567"/>
        <w:rPr>
          <w:rFonts w:ascii="Arial" w:hAnsi="Arial" w:cs="Arial"/>
          <w:color w:val="323334"/>
          <w:sz w:val="20"/>
          <w:szCs w:val="21"/>
        </w:rPr>
      </w:pPr>
      <w:r w:rsidRPr="003722BC">
        <w:rPr>
          <w:rFonts w:ascii="Arial" w:hAnsi="Arial" w:cs="Arial"/>
          <w:sz w:val="20"/>
        </w:rPr>
        <w:t xml:space="preserve">Název článku: </w:t>
      </w:r>
      <w:r w:rsidR="004E7C3A" w:rsidRPr="003722BC">
        <w:rPr>
          <w:rFonts w:ascii="Arial" w:hAnsi="Arial" w:cs="Arial"/>
          <w:b/>
          <w:sz w:val="20"/>
        </w:rPr>
        <w:t>Muchomůrka červená, jedovatá krasavice našich lesů</w:t>
      </w:r>
      <w:r w:rsidRPr="003722BC">
        <w:rPr>
          <w:rFonts w:ascii="Arial" w:hAnsi="Arial" w:cs="Arial"/>
          <w:b/>
          <w:sz w:val="20"/>
        </w:rPr>
        <w:t>.</w:t>
      </w:r>
      <w:r w:rsidRPr="003722BC">
        <w:rPr>
          <w:rFonts w:ascii="Arial" w:hAnsi="Arial" w:cs="Arial"/>
          <w:sz w:val="20"/>
        </w:rPr>
        <w:t xml:space="preserve"> </w:t>
      </w:r>
    </w:p>
    <w:p w14:paraId="43EC8F26" w14:textId="77777777" w:rsidR="004E7C3A" w:rsidRDefault="004E7C3A" w:rsidP="00267213">
      <w:pPr>
        <w:spacing w:after="0"/>
        <w:ind w:left="567"/>
        <w:rPr>
          <w:rFonts w:ascii="Arial" w:hAnsi="Arial" w:cs="Arial"/>
          <w:sz w:val="18"/>
          <w:szCs w:val="18"/>
        </w:rPr>
      </w:pPr>
      <w:r w:rsidRPr="003722BC">
        <w:rPr>
          <w:rFonts w:ascii="Arial" w:hAnsi="Arial" w:cs="Arial"/>
          <w:sz w:val="18"/>
          <w:szCs w:val="18"/>
        </w:rPr>
        <w:t>Autoři: Jiří Patočka, Josef Frynta</w:t>
      </w:r>
    </w:p>
    <w:p w14:paraId="653C877C" w14:textId="77777777" w:rsidR="00956135" w:rsidRPr="003722BC" w:rsidRDefault="00956135" w:rsidP="003722BC">
      <w:pPr>
        <w:spacing w:after="120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Převzato a zkráceno.</w:t>
      </w:r>
    </w:p>
    <w:p w14:paraId="5E26825A" w14:textId="5CA3217F" w:rsidR="004E7C3A" w:rsidRPr="003722BC" w:rsidRDefault="004E7C3A" w:rsidP="003722BC">
      <w:pPr>
        <w:shd w:val="clear" w:color="auto" w:fill="FEFFFF"/>
        <w:tabs>
          <w:tab w:val="left" w:pos="9923"/>
        </w:tabs>
        <w:spacing w:after="120" w:line="270" w:lineRule="atLeast"/>
        <w:ind w:left="567" w:right="544" w:firstLine="567"/>
        <w:jc w:val="both"/>
        <w:rPr>
          <w:rFonts w:ascii="Arial" w:hAnsi="Arial" w:cs="Arial"/>
          <w:color w:val="323334"/>
          <w:sz w:val="20"/>
          <w:szCs w:val="18"/>
        </w:rPr>
      </w:pPr>
      <w:r w:rsidRPr="003722BC">
        <w:rPr>
          <w:rFonts w:ascii="Arial" w:hAnsi="Arial" w:cs="Arial"/>
          <w:color w:val="323334"/>
          <w:sz w:val="20"/>
          <w:szCs w:val="18"/>
        </w:rPr>
        <w:t>Muchomůrka červená je jedovatá houba z čeledi štítovkovitých. Patří k nejznámějším, ale také nejhezčím jedovatým houbám. Existuje dostatek důkazů o tom, že byla již v dávné minulosti využívána jako droga k navození halucinací.</w:t>
      </w:r>
      <w:r w:rsidR="00473828" w:rsidRPr="003722BC" w:rsidDel="00473828">
        <w:rPr>
          <w:rFonts w:ascii="Arial" w:hAnsi="Arial" w:cs="Arial"/>
          <w:color w:val="323334"/>
          <w:sz w:val="20"/>
          <w:szCs w:val="18"/>
        </w:rPr>
        <w:t xml:space="preserve"> </w:t>
      </w:r>
    </w:p>
    <w:p w14:paraId="06639C87" w14:textId="3E6DA973" w:rsidR="004E7C3A" w:rsidRPr="003722BC" w:rsidRDefault="004E7C3A" w:rsidP="003722BC">
      <w:pPr>
        <w:shd w:val="clear" w:color="auto" w:fill="FEFFFF"/>
        <w:tabs>
          <w:tab w:val="left" w:pos="9923"/>
        </w:tabs>
        <w:spacing w:after="120" w:line="270" w:lineRule="atLeast"/>
        <w:ind w:left="567" w:right="544" w:firstLine="567"/>
        <w:jc w:val="both"/>
        <w:rPr>
          <w:rFonts w:ascii="Arial" w:hAnsi="Arial" w:cs="Arial"/>
          <w:color w:val="323334"/>
          <w:sz w:val="20"/>
          <w:szCs w:val="18"/>
        </w:rPr>
      </w:pPr>
      <w:r w:rsidRPr="003722BC">
        <w:rPr>
          <w:rFonts w:ascii="Arial" w:hAnsi="Arial" w:cs="Arial"/>
          <w:color w:val="323334"/>
          <w:sz w:val="20"/>
          <w:szCs w:val="18"/>
        </w:rPr>
        <w:t>Jako drogu dosud muchomůrku využívají některá etnika, ale také s ní často experimentují mladí lidé, což může skončit i smrtí. Klinicky se akutní otrava muchomůrkou červenou projevuje jako cholinergní syndrom, který zahrnuje pocení, křeče v břiše a průjem, miózu (zúžení zornice), slinění, slzení, malátnost a nízký krevní tlak. Psychotropní účinky drogy se začínají objevovat až po několika hodinách. Halucinogenní fáze otravy je charakterizována dlouhotrvající paranoidní psychózou s bohatými zrakovými a zvukovými halucinacemi, pocity euforie, nesmrtelnosti a schopnosti létat, která zcela odeznívá až po 6 dnech. Po celou dobu je člověk v kontaktu s okolím a svůj stav si uvědomuje. Jeho vzrušení se stále stupňuje, až posléze ztrácí vědomí a kontakt s okolím. Toto stadium otravy často končí stavem, v němž intoxikovaný vystupuje agresivně. Nakonec se dostavuje malátnost a hluboký spánek, který je přirovnáván spíše ke kómatu.</w:t>
      </w:r>
    </w:p>
    <w:p w14:paraId="367894C0" w14:textId="10D24A8D" w:rsidR="004E7C3A" w:rsidRPr="003722BC" w:rsidRDefault="004E7C3A" w:rsidP="003722BC">
      <w:pPr>
        <w:shd w:val="clear" w:color="auto" w:fill="FEFFFF"/>
        <w:tabs>
          <w:tab w:val="left" w:pos="9923"/>
        </w:tabs>
        <w:spacing w:line="270" w:lineRule="atLeast"/>
        <w:ind w:left="567" w:right="543" w:firstLine="567"/>
        <w:jc w:val="both"/>
        <w:rPr>
          <w:rFonts w:ascii="Arial" w:hAnsi="Arial" w:cs="Arial"/>
          <w:color w:val="323334"/>
          <w:sz w:val="20"/>
          <w:szCs w:val="18"/>
        </w:rPr>
      </w:pPr>
      <w:r w:rsidRPr="003722BC">
        <w:rPr>
          <w:rFonts w:ascii="Arial" w:hAnsi="Arial" w:cs="Arial"/>
          <w:color w:val="323334"/>
          <w:sz w:val="20"/>
          <w:szCs w:val="18"/>
        </w:rPr>
        <w:t>Celkový klinický obraz otravy muchomůrkou je výsledkem spolupůsobení několika cholinergních alkaloidů: muskarinu, kyseliny ibotenové a muscimolu. Muskarin, ač nazvaný podle latinského jména muchomůrky červené, není mezi jejími jedy příliš zastoupen. Je to však prudký jed a zřejmě se podílí na prvotních klinických projevech otravy, jako jsou zvracení, průjem a problémy se zrakem. Nástup jeho účinku je rychlý (do 30 minut), ale také rychle odeznívá. Kyselina ibotenová je silný neurotoxin, který je schopen poškodit mozek. V organismu je postupně dekarboxylován a přeměňován na muscimol. Ten aktivuje mozkové receptory pro kyselinu gama-amino-máselnou (GABA), a ačkoliv psychóza je výsledkem působení všech látek přítomných v muchomůrce, za halucinogenní účinky drogy je odpovědný zejména muscimol.</w:t>
      </w:r>
    </w:p>
    <w:p w14:paraId="5BA736B8" w14:textId="77777777" w:rsidR="004E7C3A" w:rsidRDefault="004E7C3A" w:rsidP="00E41E4C">
      <w:pPr>
        <w:ind w:left="567"/>
        <w:rPr>
          <w:sz w:val="20"/>
        </w:rPr>
      </w:pPr>
    </w:p>
    <w:p w14:paraId="2BB530DE" w14:textId="77777777" w:rsidR="00CD7C81" w:rsidRDefault="00381B6F" w:rsidP="00381B6F">
      <w:pPr>
        <w:pStyle w:val="Odstavecseseznamem"/>
        <w:rPr>
          <w:sz w:val="20"/>
        </w:rPr>
      </w:pPr>
      <w:r w:rsidRPr="00381B6F">
        <w:rPr>
          <w:sz w:val="20"/>
        </w:rPr>
        <w:lastRenderedPageBreak/>
        <w:t>OTÁZKY K</w:t>
      </w:r>
      <w:r>
        <w:rPr>
          <w:sz w:val="20"/>
        </w:rPr>
        <w:t> </w:t>
      </w:r>
      <w:r w:rsidRPr="00381B6F">
        <w:rPr>
          <w:sz w:val="20"/>
        </w:rPr>
        <w:t>TEXTU</w:t>
      </w:r>
      <w:r>
        <w:rPr>
          <w:sz w:val="20"/>
        </w:rPr>
        <w:t>:</w:t>
      </w:r>
    </w:p>
    <w:p w14:paraId="1A5A771C" w14:textId="77777777" w:rsidR="002F17F1" w:rsidRPr="00381B6F" w:rsidRDefault="002F17F1" w:rsidP="00381B6F">
      <w:pPr>
        <w:pStyle w:val="Odstavecseseznamem"/>
        <w:rPr>
          <w:sz w:val="20"/>
        </w:rPr>
      </w:pPr>
    </w:p>
    <w:tbl>
      <w:tblPr>
        <w:tblStyle w:val="Mkatabulky"/>
        <w:tblW w:w="0" w:type="auto"/>
        <w:tblInd w:w="760" w:type="dxa"/>
        <w:tblLook w:val="04A0" w:firstRow="1" w:lastRow="0" w:firstColumn="1" w:lastColumn="0" w:noHBand="0" w:noVBand="1"/>
      </w:tblPr>
      <w:tblGrid>
        <w:gridCol w:w="6882"/>
        <w:gridCol w:w="1420"/>
      </w:tblGrid>
      <w:tr w:rsidR="00381B6F" w14:paraId="054CE23E" w14:textId="77777777" w:rsidTr="00E154C3">
        <w:trPr>
          <w:trHeight w:val="266"/>
        </w:trPr>
        <w:tc>
          <w:tcPr>
            <w:tcW w:w="8188" w:type="dxa"/>
          </w:tcPr>
          <w:p w14:paraId="61208E56" w14:textId="044A35CF" w:rsidR="00C01151" w:rsidRPr="0036444B" w:rsidRDefault="00381B6F" w:rsidP="0036444B">
            <w:pPr>
              <w:pStyle w:val="Odstavecseseznamem"/>
              <w:numPr>
                <w:ilvl w:val="0"/>
                <w:numId w:val="11"/>
              </w:numPr>
              <w:spacing w:before="240" w:after="240"/>
              <w:ind w:left="425" w:hanging="425"/>
              <w:contextualSpacing w:val="0"/>
              <w:rPr>
                <w:rFonts w:ascii="Arial" w:hAnsi="Arial" w:cs="Arial"/>
                <w:sz w:val="20"/>
              </w:rPr>
            </w:pPr>
            <w:r w:rsidRPr="0036444B">
              <w:rPr>
                <w:rFonts w:ascii="Arial" w:hAnsi="Arial" w:cs="Arial"/>
                <w:sz w:val="20"/>
              </w:rPr>
              <w:t>Muskarin je v organismu přeměňován na muscimol, který způsobuje halucinace</w:t>
            </w:r>
            <w:r w:rsidR="00C0267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43" w:type="dxa"/>
          </w:tcPr>
          <w:p w14:paraId="39016357" w14:textId="77777777" w:rsidR="00381B6F" w:rsidRPr="0036444B" w:rsidRDefault="00381B6F" w:rsidP="00740D5B">
            <w:pPr>
              <w:spacing w:before="240" w:after="240"/>
              <w:jc w:val="center"/>
              <w:rPr>
                <w:rFonts w:ascii="Arial" w:hAnsi="Arial" w:cs="Arial"/>
                <w:sz w:val="20"/>
              </w:rPr>
            </w:pPr>
            <w:r w:rsidRPr="0036444B">
              <w:rPr>
                <w:rFonts w:ascii="Arial" w:hAnsi="Arial" w:cs="Arial"/>
                <w:sz w:val="20"/>
              </w:rPr>
              <w:t>ANO/NE</w:t>
            </w:r>
          </w:p>
        </w:tc>
      </w:tr>
      <w:tr w:rsidR="00381B6F" w14:paraId="364D24FE" w14:textId="77777777" w:rsidTr="00E154C3">
        <w:trPr>
          <w:trHeight w:val="249"/>
        </w:trPr>
        <w:tc>
          <w:tcPr>
            <w:tcW w:w="8188" w:type="dxa"/>
          </w:tcPr>
          <w:p w14:paraId="71900BA2" w14:textId="2DFF0344" w:rsidR="00C01151" w:rsidRPr="0036444B" w:rsidRDefault="00387445" w:rsidP="00740D5B">
            <w:pPr>
              <w:pStyle w:val="Odstavecseseznamem"/>
              <w:numPr>
                <w:ilvl w:val="0"/>
                <w:numId w:val="11"/>
              </w:numPr>
              <w:spacing w:before="240" w:after="240"/>
              <w:ind w:left="425" w:hanging="425"/>
              <w:contextualSpacing w:val="0"/>
              <w:rPr>
                <w:rFonts w:ascii="Arial" w:hAnsi="Arial" w:cs="Arial"/>
                <w:sz w:val="20"/>
              </w:rPr>
            </w:pPr>
            <w:r w:rsidRPr="0036444B">
              <w:rPr>
                <w:rFonts w:ascii="Arial" w:hAnsi="Arial" w:cs="Arial"/>
                <w:sz w:val="20"/>
              </w:rPr>
              <w:t>Otrava muchomůrkou červenou je závažná, ale nikoliv smrtelně nebezpečná</w:t>
            </w:r>
            <w:r w:rsidR="00C0267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43" w:type="dxa"/>
          </w:tcPr>
          <w:p w14:paraId="3E1B3F03" w14:textId="77777777" w:rsidR="00381B6F" w:rsidRPr="0036444B" w:rsidRDefault="00381B6F" w:rsidP="00740D5B">
            <w:pPr>
              <w:spacing w:before="240" w:after="24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36444B">
              <w:rPr>
                <w:rFonts w:ascii="Arial" w:hAnsi="Arial" w:cs="Arial"/>
                <w:sz w:val="20"/>
              </w:rPr>
              <w:t>ANO/NE</w:t>
            </w:r>
          </w:p>
        </w:tc>
      </w:tr>
      <w:tr w:rsidR="00381B6F" w14:paraId="7AC55DA4" w14:textId="77777777" w:rsidTr="00E154C3">
        <w:trPr>
          <w:trHeight w:val="249"/>
        </w:trPr>
        <w:tc>
          <w:tcPr>
            <w:tcW w:w="8188" w:type="dxa"/>
          </w:tcPr>
          <w:p w14:paraId="4890E204" w14:textId="2B2D22F8" w:rsidR="00C01151" w:rsidRPr="0036444B" w:rsidRDefault="00381B6F" w:rsidP="00740D5B">
            <w:pPr>
              <w:pStyle w:val="Odstavecseseznamem"/>
              <w:numPr>
                <w:ilvl w:val="0"/>
                <w:numId w:val="11"/>
              </w:numPr>
              <w:spacing w:before="240" w:after="240"/>
              <w:ind w:left="425" w:hanging="425"/>
              <w:contextualSpacing w:val="0"/>
              <w:rPr>
                <w:rFonts w:ascii="Arial" w:hAnsi="Arial" w:cs="Arial"/>
                <w:sz w:val="20"/>
              </w:rPr>
            </w:pPr>
            <w:r w:rsidRPr="0036444B">
              <w:rPr>
                <w:rFonts w:ascii="Arial" w:hAnsi="Arial" w:cs="Arial"/>
                <w:sz w:val="20"/>
              </w:rPr>
              <w:t>Nejvýznamnějším alkaloidem muchomůrky červené je muskarin</w:t>
            </w:r>
            <w:r w:rsidR="00C0267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43" w:type="dxa"/>
          </w:tcPr>
          <w:p w14:paraId="793B80B3" w14:textId="77777777" w:rsidR="00381B6F" w:rsidRPr="0036444B" w:rsidRDefault="00381B6F" w:rsidP="00740D5B">
            <w:pPr>
              <w:spacing w:before="240" w:after="24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36444B">
              <w:rPr>
                <w:rFonts w:ascii="Arial" w:hAnsi="Arial" w:cs="Arial"/>
                <w:sz w:val="20"/>
              </w:rPr>
              <w:t>ANO/NE</w:t>
            </w:r>
          </w:p>
        </w:tc>
      </w:tr>
      <w:tr w:rsidR="00381B6F" w14:paraId="0D215FD0" w14:textId="77777777" w:rsidTr="00E154C3">
        <w:trPr>
          <w:trHeight w:val="266"/>
        </w:trPr>
        <w:tc>
          <w:tcPr>
            <w:tcW w:w="8188" w:type="dxa"/>
          </w:tcPr>
          <w:p w14:paraId="00A65E22" w14:textId="7DA340B5" w:rsidR="00C01151" w:rsidRPr="0036444B" w:rsidRDefault="00387445" w:rsidP="00740D5B">
            <w:pPr>
              <w:pStyle w:val="Odstavecseseznamem"/>
              <w:numPr>
                <w:ilvl w:val="0"/>
                <w:numId w:val="11"/>
              </w:numPr>
              <w:spacing w:before="240" w:after="240"/>
              <w:ind w:left="425" w:hanging="425"/>
              <w:contextualSpacing w:val="0"/>
              <w:rPr>
                <w:rFonts w:ascii="Arial" w:hAnsi="Arial" w:cs="Arial"/>
                <w:sz w:val="20"/>
              </w:rPr>
            </w:pPr>
            <w:r w:rsidRPr="0036444B">
              <w:rPr>
                <w:rFonts w:ascii="Arial" w:hAnsi="Arial" w:cs="Arial"/>
                <w:sz w:val="20"/>
              </w:rPr>
              <w:t>Otrava muchomůrkou červenou se projeví až po několika hodinách</w:t>
            </w:r>
            <w:r w:rsidR="00C0267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43" w:type="dxa"/>
          </w:tcPr>
          <w:p w14:paraId="0975F414" w14:textId="679D74D6" w:rsidR="00381B6F" w:rsidRPr="0036444B" w:rsidRDefault="00381B6F" w:rsidP="00740D5B">
            <w:pPr>
              <w:spacing w:before="240" w:after="24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36444B">
              <w:rPr>
                <w:rFonts w:ascii="Arial" w:hAnsi="Arial" w:cs="Arial"/>
                <w:sz w:val="20"/>
              </w:rPr>
              <w:t>ANO/NE</w:t>
            </w:r>
          </w:p>
        </w:tc>
      </w:tr>
    </w:tbl>
    <w:p w14:paraId="5465648C" w14:textId="7F54E974" w:rsidR="00381B6F" w:rsidRPr="00381B6F" w:rsidRDefault="00381B6F" w:rsidP="00E41E4C">
      <w:pPr>
        <w:ind w:left="567"/>
        <w:rPr>
          <w:sz w:val="20"/>
          <w:u w:val="single"/>
        </w:rPr>
      </w:pPr>
    </w:p>
    <w:p w14:paraId="50CF36F9" w14:textId="77777777" w:rsidR="00381B6F" w:rsidRPr="00381B6F" w:rsidRDefault="00381B6F" w:rsidP="00381B6F">
      <w:pPr>
        <w:ind w:left="709"/>
        <w:rPr>
          <w:sz w:val="20"/>
        </w:rPr>
      </w:pPr>
      <w:r w:rsidRPr="00381B6F">
        <w:rPr>
          <w:sz w:val="20"/>
        </w:rPr>
        <w:t>ÚKOLY K</w:t>
      </w:r>
      <w:r>
        <w:rPr>
          <w:sz w:val="20"/>
        </w:rPr>
        <w:t> </w:t>
      </w:r>
      <w:r w:rsidRPr="00381B6F">
        <w:rPr>
          <w:sz w:val="20"/>
        </w:rPr>
        <w:t>TEXTU</w:t>
      </w:r>
      <w:r>
        <w:rPr>
          <w:sz w:val="20"/>
        </w:rPr>
        <w:t>:</w:t>
      </w:r>
    </w:p>
    <w:p w14:paraId="387CC41A" w14:textId="77777777" w:rsidR="00381B6F" w:rsidRDefault="00381B6F" w:rsidP="00381B6F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sz w:val="20"/>
        </w:rPr>
      </w:pPr>
      <w:r w:rsidRPr="003722BC">
        <w:rPr>
          <w:rFonts w:ascii="Arial" w:hAnsi="Arial" w:cs="Arial"/>
          <w:sz w:val="20"/>
        </w:rPr>
        <w:t>Jak</w:t>
      </w:r>
      <w:r w:rsidR="00387445">
        <w:rPr>
          <w:rFonts w:ascii="Arial" w:hAnsi="Arial" w:cs="Arial"/>
          <w:sz w:val="20"/>
        </w:rPr>
        <w:t>é jsou projevy</w:t>
      </w:r>
      <w:r w:rsidRPr="003722BC">
        <w:rPr>
          <w:rFonts w:ascii="Arial" w:hAnsi="Arial" w:cs="Arial"/>
          <w:sz w:val="20"/>
        </w:rPr>
        <w:t xml:space="preserve"> otrav</w:t>
      </w:r>
      <w:r w:rsidR="00387445">
        <w:rPr>
          <w:rFonts w:ascii="Arial" w:hAnsi="Arial" w:cs="Arial"/>
          <w:sz w:val="20"/>
        </w:rPr>
        <w:t>y</w:t>
      </w:r>
      <w:r w:rsidRPr="003722BC">
        <w:rPr>
          <w:rFonts w:ascii="Arial" w:hAnsi="Arial" w:cs="Arial"/>
          <w:sz w:val="20"/>
        </w:rPr>
        <w:t xml:space="preserve"> muchomůrkou červenou?</w:t>
      </w:r>
    </w:p>
    <w:p w14:paraId="257BE487" w14:textId="46B9621A" w:rsidR="00381B6F" w:rsidRDefault="00381B6F" w:rsidP="00381B6F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sz w:val="20"/>
        </w:rPr>
      </w:pPr>
      <w:r w:rsidRPr="003722BC">
        <w:rPr>
          <w:rFonts w:ascii="Arial" w:hAnsi="Arial" w:cs="Arial"/>
          <w:sz w:val="20"/>
        </w:rPr>
        <w:t>Vyhledejte na internetu nebo v literatuře význam kyseliny gama-aminomáselné v lidském organismu.</w:t>
      </w:r>
    </w:p>
    <w:p w14:paraId="1CFAC2AC" w14:textId="52C95BC9" w:rsidR="00381B6F" w:rsidRPr="003722BC" w:rsidRDefault="00381B6F" w:rsidP="00381B6F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sz w:val="20"/>
        </w:rPr>
      </w:pPr>
      <w:r w:rsidRPr="003722BC">
        <w:rPr>
          <w:rFonts w:ascii="Arial" w:hAnsi="Arial" w:cs="Arial"/>
          <w:sz w:val="20"/>
        </w:rPr>
        <w:t>Vysvětlete pojem neurotoxin?</w:t>
      </w:r>
    </w:p>
    <w:p w14:paraId="22A4519F" w14:textId="77777777" w:rsidR="009A2796" w:rsidRPr="00C7469D" w:rsidRDefault="009A2796" w:rsidP="009A2796">
      <w:pPr>
        <w:rPr>
          <w:rStyle w:val="Hypertextovodkaz"/>
          <w:rFonts w:ascii="Arial" w:hAnsi="Arial" w:cs="Arial"/>
          <w:sz w:val="20"/>
        </w:rPr>
      </w:pPr>
    </w:p>
    <w:p w14:paraId="14DBFF7B" w14:textId="77777777" w:rsidR="009A2796" w:rsidRPr="0036444B" w:rsidRDefault="009A2796" w:rsidP="009A2796">
      <w:pPr>
        <w:pStyle w:val="Odstavecseseznamem"/>
        <w:tabs>
          <w:tab w:val="left" w:pos="1134"/>
        </w:tabs>
        <w:spacing w:line="360" w:lineRule="auto"/>
        <w:ind w:left="993"/>
      </w:pPr>
    </w:p>
    <w:p w14:paraId="10A9484B" w14:textId="77777777" w:rsidR="00691725" w:rsidRPr="009A2796" w:rsidRDefault="00691725" w:rsidP="000471EA">
      <w:pPr>
        <w:spacing w:after="0"/>
        <w:rPr>
          <w:rFonts w:ascii="Arial" w:hAnsi="Arial" w:cs="Arial"/>
          <w:b/>
          <w:color w:val="323334"/>
          <w:sz w:val="20"/>
          <w:szCs w:val="20"/>
        </w:rPr>
      </w:pPr>
    </w:p>
    <w:p w14:paraId="268296F9" w14:textId="77777777" w:rsidR="0036444B" w:rsidRPr="0036444B" w:rsidRDefault="0036444B" w:rsidP="0036444B">
      <w:pPr>
        <w:rPr>
          <w:rStyle w:val="Hypertextovodkaz"/>
          <w:rFonts w:ascii="Arial" w:hAnsi="Arial" w:cs="Arial"/>
          <w:sz w:val="20"/>
          <w:szCs w:val="20"/>
        </w:rPr>
      </w:pPr>
    </w:p>
    <w:p w14:paraId="2F355BFF" w14:textId="0CCAD043" w:rsidR="00C01151" w:rsidRPr="0036444B" w:rsidRDefault="00C01151" w:rsidP="00C01151">
      <w:pPr>
        <w:pStyle w:val="Odstavecseseznamem"/>
        <w:tabs>
          <w:tab w:val="left" w:pos="1134"/>
        </w:tabs>
        <w:spacing w:line="360" w:lineRule="auto"/>
        <w:ind w:left="993"/>
      </w:pPr>
    </w:p>
    <w:sectPr w:rsidR="00C01151" w:rsidRPr="0036444B" w:rsidSect="00E154C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EC184" w14:textId="77777777" w:rsidR="00AA5988" w:rsidRDefault="00AA5988" w:rsidP="00056747">
      <w:pPr>
        <w:spacing w:after="0" w:line="240" w:lineRule="auto"/>
      </w:pPr>
      <w:r>
        <w:separator/>
      </w:r>
    </w:p>
  </w:endnote>
  <w:endnote w:type="continuationSeparator" w:id="0">
    <w:p w14:paraId="0F019545" w14:textId="77777777" w:rsidR="00AA5988" w:rsidRDefault="00AA5988" w:rsidP="0005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EE8F6" w14:textId="77777777" w:rsidR="00AA5988" w:rsidRDefault="00AA5988" w:rsidP="00056747">
      <w:pPr>
        <w:spacing w:after="0" w:line="240" w:lineRule="auto"/>
      </w:pPr>
      <w:r>
        <w:separator/>
      </w:r>
    </w:p>
  </w:footnote>
  <w:footnote w:type="continuationSeparator" w:id="0">
    <w:p w14:paraId="1FDE765E" w14:textId="77777777" w:rsidR="00AA5988" w:rsidRDefault="00AA5988" w:rsidP="0005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1E47F" w14:textId="1FE7BCDF" w:rsidR="00056747" w:rsidRDefault="00056747" w:rsidP="00056747">
    <w:pPr>
      <w:pStyle w:val="Zhlav"/>
      <w:tabs>
        <w:tab w:val="clear" w:pos="9072"/>
        <w:tab w:val="right" w:pos="8460"/>
      </w:tabs>
    </w:pPr>
    <w:r>
      <w:t>Jméno:</w:t>
    </w:r>
    <w:r>
      <w:tab/>
    </w:r>
    <w:r>
      <w:tab/>
      <w:t>Třída: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80BC4"/>
    <w:multiLevelType w:val="hybridMultilevel"/>
    <w:tmpl w:val="302C6664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4162BE"/>
    <w:multiLevelType w:val="hybridMultilevel"/>
    <w:tmpl w:val="1AB611E4"/>
    <w:lvl w:ilvl="0" w:tplc="47CA771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0E078D3"/>
    <w:multiLevelType w:val="hybridMultilevel"/>
    <w:tmpl w:val="9A366F8C"/>
    <w:lvl w:ilvl="0" w:tplc="70A851D4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15E101E"/>
    <w:multiLevelType w:val="hybridMultilevel"/>
    <w:tmpl w:val="3C840CE0"/>
    <w:lvl w:ilvl="0" w:tplc="7BC21E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996653"/>
    <w:multiLevelType w:val="hybridMultilevel"/>
    <w:tmpl w:val="6F06AC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4319E"/>
    <w:multiLevelType w:val="hybridMultilevel"/>
    <w:tmpl w:val="5DF62B8E"/>
    <w:lvl w:ilvl="0" w:tplc="E3D2A4C8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47613"/>
    <w:multiLevelType w:val="hybridMultilevel"/>
    <w:tmpl w:val="D1729E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97146"/>
    <w:multiLevelType w:val="hybridMultilevel"/>
    <w:tmpl w:val="2BD4E3C2"/>
    <w:lvl w:ilvl="0" w:tplc="19BCA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D7B9C"/>
    <w:multiLevelType w:val="hybridMultilevel"/>
    <w:tmpl w:val="A4CA8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3062E"/>
    <w:multiLevelType w:val="hybridMultilevel"/>
    <w:tmpl w:val="32F0777E"/>
    <w:lvl w:ilvl="0" w:tplc="7ACA0E54">
      <w:start w:val="7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B775081"/>
    <w:multiLevelType w:val="hybridMultilevel"/>
    <w:tmpl w:val="A8E873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A5027"/>
    <w:multiLevelType w:val="hybridMultilevel"/>
    <w:tmpl w:val="4672EA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7D"/>
    <w:rsid w:val="0001555F"/>
    <w:rsid w:val="000329FE"/>
    <w:rsid w:val="000471EA"/>
    <w:rsid w:val="00055BAE"/>
    <w:rsid w:val="00056747"/>
    <w:rsid w:val="00067010"/>
    <w:rsid w:val="0007193C"/>
    <w:rsid w:val="000A1F12"/>
    <w:rsid w:val="000C3B92"/>
    <w:rsid w:val="00110405"/>
    <w:rsid w:val="00170E74"/>
    <w:rsid w:val="001719A3"/>
    <w:rsid w:val="00187B3A"/>
    <w:rsid w:val="002159C0"/>
    <w:rsid w:val="0021773A"/>
    <w:rsid w:val="002334B9"/>
    <w:rsid w:val="002410EB"/>
    <w:rsid w:val="00242AD7"/>
    <w:rsid w:val="0025425D"/>
    <w:rsid w:val="00267213"/>
    <w:rsid w:val="002802E0"/>
    <w:rsid w:val="002E0BA5"/>
    <w:rsid w:val="002F17F1"/>
    <w:rsid w:val="00341491"/>
    <w:rsid w:val="003423DE"/>
    <w:rsid w:val="003606CA"/>
    <w:rsid w:val="0036444B"/>
    <w:rsid w:val="003722BC"/>
    <w:rsid w:val="00376D28"/>
    <w:rsid w:val="00381B6F"/>
    <w:rsid w:val="00387445"/>
    <w:rsid w:val="00393449"/>
    <w:rsid w:val="003970B1"/>
    <w:rsid w:val="003A1E04"/>
    <w:rsid w:val="003E0391"/>
    <w:rsid w:val="003F0D51"/>
    <w:rsid w:val="003F24F5"/>
    <w:rsid w:val="00404C87"/>
    <w:rsid w:val="00411978"/>
    <w:rsid w:val="00421C43"/>
    <w:rsid w:val="00443614"/>
    <w:rsid w:val="00471CD5"/>
    <w:rsid w:val="00473828"/>
    <w:rsid w:val="0048136B"/>
    <w:rsid w:val="00487F9B"/>
    <w:rsid w:val="004953B1"/>
    <w:rsid w:val="004D7DD1"/>
    <w:rsid w:val="004E0C31"/>
    <w:rsid w:val="004E7C3A"/>
    <w:rsid w:val="0050380B"/>
    <w:rsid w:val="005626A0"/>
    <w:rsid w:val="00562F29"/>
    <w:rsid w:val="00565E14"/>
    <w:rsid w:val="005E2142"/>
    <w:rsid w:val="005F02D2"/>
    <w:rsid w:val="005F21CC"/>
    <w:rsid w:val="00626F6D"/>
    <w:rsid w:val="006630E9"/>
    <w:rsid w:val="00685999"/>
    <w:rsid w:val="00691725"/>
    <w:rsid w:val="006C0896"/>
    <w:rsid w:val="006C30CC"/>
    <w:rsid w:val="006E152F"/>
    <w:rsid w:val="006F6BE0"/>
    <w:rsid w:val="0072153D"/>
    <w:rsid w:val="00723A3C"/>
    <w:rsid w:val="007327D1"/>
    <w:rsid w:val="00740D5B"/>
    <w:rsid w:val="00755BA1"/>
    <w:rsid w:val="00760587"/>
    <w:rsid w:val="00773824"/>
    <w:rsid w:val="00787AB9"/>
    <w:rsid w:val="007D0F21"/>
    <w:rsid w:val="007D68C7"/>
    <w:rsid w:val="00847EE6"/>
    <w:rsid w:val="00883175"/>
    <w:rsid w:val="008D7367"/>
    <w:rsid w:val="008F6798"/>
    <w:rsid w:val="00903B10"/>
    <w:rsid w:val="00914E2C"/>
    <w:rsid w:val="009151B7"/>
    <w:rsid w:val="00927CB2"/>
    <w:rsid w:val="00956135"/>
    <w:rsid w:val="009A04F5"/>
    <w:rsid w:val="009A1535"/>
    <w:rsid w:val="009A2796"/>
    <w:rsid w:val="009C74B5"/>
    <w:rsid w:val="009D1E25"/>
    <w:rsid w:val="009E21C6"/>
    <w:rsid w:val="009F7745"/>
    <w:rsid w:val="00A3131E"/>
    <w:rsid w:val="00A739CF"/>
    <w:rsid w:val="00AA5988"/>
    <w:rsid w:val="00AA786B"/>
    <w:rsid w:val="00AA7D69"/>
    <w:rsid w:val="00AE7486"/>
    <w:rsid w:val="00AF3081"/>
    <w:rsid w:val="00B10D17"/>
    <w:rsid w:val="00B15E44"/>
    <w:rsid w:val="00B42592"/>
    <w:rsid w:val="00B43244"/>
    <w:rsid w:val="00B55D5E"/>
    <w:rsid w:val="00BD0968"/>
    <w:rsid w:val="00C01151"/>
    <w:rsid w:val="00C02673"/>
    <w:rsid w:val="00C238BD"/>
    <w:rsid w:val="00C4107D"/>
    <w:rsid w:val="00C5562C"/>
    <w:rsid w:val="00C72B60"/>
    <w:rsid w:val="00C7469D"/>
    <w:rsid w:val="00C8243E"/>
    <w:rsid w:val="00C9023E"/>
    <w:rsid w:val="00CD0D09"/>
    <w:rsid w:val="00CD7012"/>
    <w:rsid w:val="00CD7C81"/>
    <w:rsid w:val="00CE184A"/>
    <w:rsid w:val="00CE3999"/>
    <w:rsid w:val="00CF3259"/>
    <w:rsid w:val="00D20E4B"/>
    <w:rsid w:val="00D3621C"/>
    <w:rsid w:val="00D46222"/>
    <w:rsid w:val="00D75BD9"/>
    <w:rsid w:val="00D9143E"/>
    <w:rsid w:val="00D93A1B"/>
    <w:rsid w:val="00DB3AF8"/>
    <w:rsid w:val="00DC7891"/>
    <w:rsid w:val="00E154C3"/>
    <w:rsid w:val="00E23F05"/>
    <w:rsid w:val="00E41E4C"/>
    <w:rsid w:val="00E47432"/>
    <w:rsid w:val="00E5561F"/>
    <w:rsid w:val="00E93D01"/>
    <w:rsid w:val="00EC471E"/>
    <w:rsid w:val="00EC62FC"/>
    <w:rsid w:val="00EF4BF2"/>
    <w:rsid w:val="00F12D29"/>
    <w:rsid w:val="00F1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0C3C"/>
  <w15:docId w15:val="{98051D8C-F472-4347-910F-F956C39B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7891"/>
  </w:style>
  <w:style w:type="paragraph" w:styleId="Nadpis1">
    <w:name w:val="heading 1"/>
    <w:basedOn w:val="Normln"/>
    <w:next w:val="Normln"/>
    <w:link w:val="Nadpis1Char"/>
    <w:uiPriority w:val="9"/>
    <w:qFormat/>
    <w:rsid w:val="00DC789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89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789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789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789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789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789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789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789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89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7891"/>
    <w:rPr>
      <w:caps/>
      <w:color w:val="632423" w:themeColor="accent2" w:themeShade="80"/>
      <w:spacing w:val="2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CD7C81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D7C81"/>
  </w:style>
  <w:style w:type="paragraph" w:styleId="Normlnweb">
    <w:name w:val="Normal (Web)"/>
    <w:basedOn w:val="Normln"/>
    <w:uiPriority w:val="99"/>
    <w:semiHidden/>
    <w:unhideWhenUsed/>
    <w:rsid w:val="00CD7C81"/>
    <w:pPr>
      <w:spacing w:before="100" w:beforeAutospacing="1" w:after="100" w:afterAutospacing="1" w:line="240" w:lineRule="auto"/>
    </w:pPr>
  </w:style>
  <w:style w:type="character" w:customStyle="1" w:styleId="texti">
    <w:name w:val="texti"/>
    <w:basedOn w:val="Standardnpsmoodstavce"/>
    <w:rsid w:val="00CD7C81"/>
  </w:style>
  <w:style w:type="character" w:styleId="Zdraznn">
    <w:name w:val="Emphasis"/>
    <w:uiPriority w:val="20"/>
    <w:qFormat/>
    <w:rsid w:val="00DC7891"/>
    <w:rPr>
      <w:caps/>
      <w:spacing w:val="5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C8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C7891"/>
    <w:rPr>
      <w:caps/>
      <w:color w:val="632423" w:themeColor="accent2" w:themeShade="80"/>
      <w:spacing w:val="15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DC7891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C789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DC7891"/>
    <w:rPr>
      <w:caps/>
      <w:spacing w:val="2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C789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DC7891"/>
    <w:rPr>
      <w:caps/>
      <w:color w:val="632423" w:themeColor="accent2" w:themeShade="80"/>
      <w:spacing w:val="50"/>
      <w:sz w:val="44"/>
      <w:szCs w:val="44"/>
    </w:rPr>
  </w:style>
  <w:style w:type="character" w:customStyle="1" w:styleId="Nadpis3Char">
    <w:name w:val="Nadpis 3 Char"/>
    <w:basedOn w:val="Standardnpsmoodstavce"/>
    <w:link w:val="Nadpis3"/>
    <w:uiPriority w:val="9"/>
    <w:rsid w:val="00DC7891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7891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7891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7891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7891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7891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7891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DC7891"/>
    <w:rPr>
      <w:caps/>
      <w:spacing w:val="10"/>
      <w:sz w:val="18"/>
      <w:szCs w:val="18"/>
    </w:rPr>
  </w:style>
  <w:style w:type="character" w:styleId="Siln">
    <w:name w:val="Strong"/>
    <w:uiPriority w:val="22"/>
    <w:qFormat/>
    <w:rsid w:val="00DC7891"/>
    <w:rPr>
      <w:b/>
      <w:bCs/>
      <w:color w:val="943634" w:themeColor="accent2" w:themeShade="BF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DC7891"/>
  </w:style>
  <w:style w:type="paragraph" w:styleId="Citt">
    <w:name w:val="Quote"/>
    <w:basedOn w:val="Normln"/>
    <w:next w:val="Normln"/>
    <w:link w:val="CittChar"/>
    <w:uiPriority w:val="29"/>
    <w:qFormat/>
    <w:rsid w:val="00DC789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C789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789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7891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DC7891"/>
    <w:rPr>
      <w:i/>
      <w:iCs/>
    </w:rPr>
  </w:style>
  <w:style w:type="character" w:styleId="Zdraznnintenzivn">
    <w:name w:val="Intense Emphasis"/>
    <w:uiPriority w:val="21"/>
    <w:qFormat/>
    <w:rsid w:val="00DC7891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DC789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DC789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DC7891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C7891"/>
    <w:pPr>
      <w:outlineLvl w:val="9"/>
    </w:pPr>
    <w:rPr>
      <w:lang w:bidi="en-US"/>
    </w:rPr>
  </w:style>
  <w:style w:type="paragraph" w:customStyle="1" w:styleId="Default">
    <w:name w:val="Default"/>
    <w:rsid w:val="0025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8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01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11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11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15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01151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9A2796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5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6747"/>
  </w:style>
  <w:style w:type="paragraph" w:styleId="Zpat">
    <w:name w:val="footer"/>
    <w:basedOn w:val="Normln"/>
    <w:link w:val="ZpatChar"/>
    <w:uiPriority w:val="99"/>
    <w:unhideWhenUsed/>
    <w:rsid w:val="0005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66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01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E2CB-20A3-4F2D-9014-1948B0EF7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1717E-6E67-4EBE-917B-68D11E60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Fanta</dc:creator>
  <cp:lastModifiedBy>Jana Kramosilova</cp:lastModifiedBy>
  <cp:revision>2</cp:revision>
  <cp:lastPrinted>2016-01-14T10:52:00Z</cp:lastPrinted>
  <dcterms:created xsi:type="dcterms:W3CDTF">2017-10-22T15:39:00Z</dcterms:created>
  <dcterms:modified xsi:type="dcterms:W3CDTF">2017-10-22T15:39:00Z</dcterms:modified>
</cp:coreProperties>
</file>